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DB2" w14:textId="252EE3E4" w:rsidR="00730200" w:rsidRDefault="00730200" w:rsidP="00730200">
      <w:pPr>
        <w:pStyle w:val="Heading2"/>
        <w:jc w:val="center"/>
      </w:pPr>
      <w:r>
        <w:t>NAROOMA SCHOOL OF ARTS</w:t>
      </w:r>
    </w:p>
    <w:p w14:paraId="208C356E" w14:textId="12E96D95" w:rsidR="00730200" w:rsidRPr="00EA0A4F" w:rsidRDefault="00730200" w:rsidP="00730200">
      <w:pPr>
        <w:pStyle w:val="Heading2"/>
        <w:jc w:val="center"/>
      </w:pPr>
      <w:r w:rsidRPr="003F3A59">
        <w:t>INCIDENT REPORT</w:t>
      </w:r>
    </w:p>
    <w:p w14:paraId="3DEA7F20" w14:textId="77777777" w:rsidR="00730200" w:rsidRPr="00EA0A4F" w:rsidRDefault="00730200" w:rsidP="00730200">
      <w:pPr>
        <w:pStyle w:val="BodyText"/>
        <w:rPr>
          <w:rFonts w:ascii="Broadway" w:hAnsi="Broadway"/>
          <w:sz w:val="18"/>
          <w:szCs w:val="18"/>
        </w:rPr>
      </w:pPr>
      <w:r>
        <w:rPr>
          <w:rFonts w:ascii="Broadway" w:hAnsi="Broadway"/>
          <w:sz w:val="18"/>
          <w:szCs w:val="18"/>
        </w:rPr>
        <w:t xml:space="preserve"> </w:t>
      </w:r>
      <w:r w:rsidRPr="0018052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200" w:rsidRPr="002F2A34" w14:paraId="26565588" w14:textId="77777777" w:rsidTr="00D47018">
        <w:tc>
          <w:tcPr>
            <w:tcW w:w="10098" w:type="dxa"/>
          </w:tcPr>
          <w:p w14:paraId="681BB102" w14:textId="77777777" w:rsidR="00730200" w:rsidRPr="002F2A34" w:rsidRDefault="00730200" w:rsidP="00D47018">
            <w:pPr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 w:rsidRPr="002F2A34">
              <w:rPr>
                <w:rFonts w:asciiTheme="majorHAnsi" w:hAnsiTheme="majorHAnsi" w:cstheme="majorHAnsi"/>
                <w:bCs/>
                <w:sz w:val="32"/>
                <w:szCs w:val="32"/>
              </w:rPr>
              <w:t>Name and role of person completing this form:</w:t>
            </w:r>
          </w:p>
          <w:p w14:paraId="09629763" w14:textId="77777777" w:rsidR="00730200" w:rsidRPr="002F2A34" w:rsidRDefault="00730200" w:rsidP="00D47018">
            <w:pPr>
              <w:rPr>
                <w:rFonts w:asciiTheme="majorHAnsi" w:hAnsiTheme="majorHAnsi" w:cstheme="majorHAnsi"/>
                <w:bCs/>
                <w:sz w:val="32"/>
                <w:szCs w:val="32"/>
              </w:rPr>
            </w:pPr>
          </w:p>
        </w:tc>
      </w:tr>
      <w:tr w:rsidR="00730200" w:rsidRPr="002F2A34" w14:paraId="19262176" w14:textId="77777777" w:rsidTr="00D47018">
        <w:trPr>
          <w:trHeight w:val="341"/>
        </w:trPr>
        <w:tc>
          <w:tcPr>
            <w:tcW w:w="10098" w:type="dxa"/>
          </w:tcPr>
          <w:p w14:paraId="591C0E75" w14:textId="77777777" w:rsidR="00730200" w:rsidRPr="002F2A34" w:rsidRDefault="00730200" w:rsidP="00D47018">
            <w:pPr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 w:rsidRPr="002F2A34">
              <w:rPr>
                <w:rFonts w:asciiTheme="majorHAnsi" w:hAnsiTheme="majorHAnsi" w:cstheme="majorHAnsi"/>
                <w:bCs/>
                <w:sz w:val="32"/>
                <w:szCs w:val="32"/>
              </w:rPr>
              <w:t>Signature of person completing this form:</w:t>
            </w:r>
          </w:p>
          <w:p w14:paraId="2463865B" w14:textId="77777777" w:rsidR="00730200" w:rsidRPr="002F2A34" w:rsidRDefault="00730200" w:rsidP="00D47018">
            <w:pPr>
              <w:rPr>
                <w:rFonts w:asciiTheme="majorHAnsi" w:hAnsiTheme="majorHAnsi" w:cstheme="majorHAnsi"/>
                <w:bCs/>
                <w:sz w:val="32"/>
                <w:szCs w:val="32"/>
              </w:rPr>
            </w:pPr>
          </w:p>
        </w:tc>
      </w:tr>
      <w:tr w:rsidR="00730200" w:rsidRPr="002F2A34" w14:paraId="7B69EB3C" w14:textId="77777777" w:rsidTr="00D47018">
        <w:trPr>
          <w:trHeight w:val="341"/>
        </w:trPr>
        <w:tc>
          <w:tcPr>
            <w:tcW w:w="10098" w:type="dxa"/>
          </w:tcPr>
          <w:p w14:paraId="66DE5B85" w14:textId="77777777" w:rsidR="00730200" w:rsidRPr="002F2A34" w:rsidRDefault="00730200" w:rsidP="00D47018">
            <w:pPr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 w:rsidRPr="002F2A34">
              <w:rPr>
                <w:rFonts w:asciiTheme="majorHAnsi" w:hAnsiTheme="majorHAnsi" w:cstheme="majorHAnsi"/>
                <w:bCs/>
                <w:sz w:val="32"/>
                <w:szCs w:val="32"/>
              </w:rPr>
              <w:t xml:space="preserve">Date  </w:t>
            </w:r>
          </w:p>
        </w:tc>
      </w:tr>
    </w:tbl>
    <w:p w14:paraId="2972488C" w14:textId="77777777" w:rsidR="00730200" w:rsidRPr="002F2A34" w:rsidRDefault="00730200" w:rsidP="00730200">
      <w:pPr>
        <w:rPr>
          <w:rFonts w:cstheme="minorHAnsi"/>
          <w:b/>
          <w:bCs/>
          <w:sz w:val="32"/>
          <w:szCs w:val="32"/>
        </w:rPr>
      </w:pPr>
      <w:r w:rsidRPr="002F2A34">
        <w:rPr>
          <w:rFonts w:cstheme="minorHAnsi"/>
          <w:b/>
          <w:bCs/>
          <w:sz w:val="32"/>
          <w:szCs w:val="32"/>
        </w:rPr>
        <w:t>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200" w:rsidRPr="002F2A34" w14:paraId="19376578" w14:textId="77777777" w:rsidTr="00D47018">
        <w:trPr>
          <w:trHeight w:val="458"/>
        </w:trPr>
        <w:tc>
          <w:tcPr>
            <w:tcW w:w="10098" w:type="dxa"/>
          </w:tcPr>
          <w:p w14:paraId="2055DE21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2F2A34">
              <w:rPr>
                <w:rFonts w:ascii="Calibri Light" w:hAnsi="Calibri Light" w:cs="Calibri Light"/>
                <w:bCs/>
                <w:sz w:val="32"/>
                <w:szCs w:val="32"/>
              </w:rPr>
              <w:t xml:space="preserve">Date and time of incident: </w:t>
            </w:r>
          </w:p>
        </w:tc>
      </w:tr>
      <w:tr w:rsidR="00730200" w:rsidRPr="002F2A34" w14:paraId="4439B8E4" w14:textId="77777777" w:rsidTr="00D47018">
        <w:tc>
          <w:tcPr>
            <w:tcW w:w="10098" w:type="dxa"/>
          </w:tcPr>
          <w:p w14:paraId="7D3C5906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2F2A34">
              <w:rPr>
                <w:rFonts w:ascii="Calibri Light" w:hAnsi="Calibri Light" w:cs="Calibri Light"/>
                <w:bCs/>
                <w:sz w:val="32"/>
                <w:szCs w:val="32"/>
              </w:rPr>
              <w:t>Name/s of person/s involved in this incident and their association with Narooma School of Arts property:</w:t>
            </w:r>
          </w:p>
          <w:p w14:paraId="0F30305F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  <w:p w14:paraId="46BC6349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  <w:tr w:rsidR="00730200" w:rsidRPr="002F2A34" w14:paraId="237BAF61" w14:textId="77777777" w:rsidTr="00D47018">
        <w:tc>
          <w:tcPr>
            <w:tcW w:w="10098" w:type="dxa"/>
          </w:tcPr>
          <w:p w14:paraId="7576E6B4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2F2A34">
              <w:rPr>
                <w:rFonts w:ascii="Calibri Light" w:hAnsi="Calibri Light" w:cs="Calibri Light"/>
                <w:bCs/>
                <w:sz w:val="32"/>
                <w:szCs w:val="32"/>
              </w:rPr>
              <w:t>Description of incident:</w:t>
            </w:r>
          </w:p>
          <w:p w14:paraId="6D7D8C76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  <w:p w14:paraId="04827B7D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2F2A34">
              <w:rPr>
                <w:rFonts w:ascii="Calibri Light" w:hAnsi="Calibri Light" w:cs="Calibri Light"/>
                <w:bCs/>
                <w:sz w:val="32"/>
                <w:szCs w:val="32"/>
              </w:rPr>
              <w:t>What happened:</w:t>
            </w:r>
          </w:p>
          <w:p w14:paraId="1CC81E30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  <w:p w14:paraId="443ADE9F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  <w:p w14:paraId="217B42AB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2F2A34">
              <w:rPr>
                <w:rFonts w:ascii="Calibri Light" w:hAnsi="Calibri Light" w:cs="Calibri Light"/>
                <w:bCs/>
                <w:sz w:val="32"/>
                <w:szCs w:val="32"/>
              </w:rPr>
              <w:t xml:space="preserve">Injury: </w:t>
            </w:r>
          </w:p>
          <w:p w14:paraId="10B969D9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  <w:p w14:paraId="341E6780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  <w:p w14:paraId="0D755FC9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2F2A34">
              <w:rPr>
                <w:rFonts w:ascii="Calibri Light" w:hAnsi="Calibri Light" w:cs="Calibri Light"/>
                <w:bCs/>
                <w:sz w:val="32"/>
                <w:szCs w:val="32"/>
              </w:rPr>
              <w:t xml:space="preserve">Property damage: </w:t>
            </w:r>
          </w:p>
          <w:p w14:paraId="6AE86407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  <w:p w14:paraId="705261B7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  <w:tr w:rsidR="00730200" w:rsidRPr="002F2A34" w14:paraId="49FB7FD1" w14:textId="77777777" w:rsidTr="00D47018">
        <w:tc>
          <w:tcPr>
            <w:tcW w:w="10098" w:type="dxa"/>
          </w:tcPr>
          <w:p w14:paraId="5B03E67E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2F2A34">
              <w:rPr>
                <w:rFonts w:ascii="Calibri Light" w:hAnsi="Calibri Light" w:cs="Calibri Light"/>
                <w:bCs/>
                <w:sz w:val="32"/>
                <w:szCs w:val="32"/>
              </w:rPr>
              <w:t>Witnesses (include contact details):</w:t>
            </w:r>
          </w:p>
          <w:p w14:paraId="3FAE49D6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  <w:p w14:paraId="1C537D52" w14:textId="77777777" w:rsidR="00730200" w:rsidRPr="002F2A34" w:rsidRDefault="00730200" w:rsidP="00D47018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</w:tbl>
    <w:p w14:paraId="50634446" w14:textId="77777777" w:rsidR="00730200" w:rsidRDefault="00730200" w:rsidP="00730200">
      <w:pPr>
        <w:rPr>
          <w:rFonts w:ascii="Arial Black" w:hAnsi="Arial Black"/>
          <w:sz w:val="28"/>
          <w:szCs w:val="28"/>
        </w:rPr>
      </w:pPr>
    </w:p>
    <w:p w14:paraId="0B3F18FC" w14:textId="77777777" w:rsidR="00730200" w:rsidRPr="003F719A" w:rsidRDefault="00730200" w:rsidP="00730200">
      <w:pPr>
        <w:rPr>
          <w:rFonts w:cstheme="minorHAnsi"/>
          <w:b/>
          <w:bCs/>
          <w:sz w:val="32"/>
          <w:szCs w:val="32"/>
        </w:rPr>
      </w:pPr>
      <w:r w:rsidRPr="00201DC5">
        <w:rPr>
          <w:rFonts w:cstheme="minorHAnsi"/>
          <w:b/>
          <w:bCs/>
          <w:sz w:val="32"/>
          <w:szCs w:val="32"/>
        </w:rPr>
        <w:t>Follow Up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200" w:rsidRPr="00581674" w14:paraId="50DED8B7" w14:textId="77777777" w:rsidTr="00D47018">
        <w:tc>
          <w:tcPr>
            <w:tcW w:w="9864" w:type="dxa"/>
          </w:tcPr>
          <w:p w14:paraId="0EAE3013" w14:textId="77777777" w:rsidR="00730200" w:rsidRPr="00581674" w:rsidRDefault="00730200" w:rsidP="00D47018">
            <w:pPr>
              <w:rPr>
                <w:rFonts w:cstheme="minorHAnsi"/>
                <w:b/>
              </w:rPr>
            </w:pPr>
            <w:r w:rsidRPr="00581674">
              <w:rPr>
                <w:rFonts w:cstheme="minorHAnsi"/>
                <w:b/>
              </w:rPr>
              <w:t>Actions to be taken (note on form which actions have been taken)</w:t>
            </w:r>
          </w:p>
          <w:p w14:paraId="4B77090A" w14:textId="77777777" w:rsidR="00730200" w:rsidRPr="003F719A" w:rsidRDefault="00730200" w:rsidP="007302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81674">
              <w:rPr>
                <w:rFonts w:cstheme="minorHAnsi"/>
              </w:rPr>
              <w:t>Contact a Narooma School of Art Management Committee member as soon as possible.</w:t>
            </w:r>
          </w:p>
          <w:p w14:paraId="30A2B10E" w14:textId="77777777" w:rsidR="00730200" w:rsidRPr="003F719A" w:rsidRDefault="00730200" w:rsidP="007302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81674">
              <w:rPr>
                <w:rFonts w:cstheme="minorHAnsi"/>
              </w:rPr>
              <w:t>Notifiable Incident (see Notifiable incident definitions below) Contact NSW Safe Work on 13 10 50 as soon as possible and within 24 hours.</w:t>
            </w:r>
          </w:p>
          <w:p w14:paraId="6C6F398E" w14:textId="77777777" w:rsidR="00730200" w:rsidRPr="003F719A" w:rsidRDefault="00730200" w:rsidP="007302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81674">
              <w:rPr>
                <w:rFonts w:cstheme="minorHAnsi"/>
              </w:rPr>
              <w:lastRenderedPageBreak/>
              <w:t xml:space="preserve">If it is a notifiable incident, preserve the site until the Regulator’s inspector has inspected the site. </w:t>
            </w:r>
          </w:p>
          <w:p w14:paraId="01FFE3C4" w14:textId="77777777" w:rsidR="00730200" w:rsidRPr="003F719A" w:rsidRDefault="00730200" w:rsidP="007302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81674">
              <w:rPr>
                <w:rFonts w:cstheme="minorHAnsi"/>
              </w:rPr>
              <w:t>Contact Narooma School of Art insurer</w:t>
            </w:r>
          </w:p>
          <w:p w14:paraId="50D18E53" w14:textId="77777777" w:rsidR="00730200" w:rsidRPr="003F719A" w:rsidRDefault="00730200" w:rsidP="007302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81674">
              <w:rPr>
                <w:rFonts w:cstheme="minorHAnsi"/>
              </w:rPr>
              <w:t>Contact incident person’s insurer</w:t>
            </w:r>
          </w:p>
          <w:p w14:paraId="124DE1DF" w14:textId="77777777" w:rsidR="00730200" w:rsidRPr="00201DC5" w:rsidRDefault="00730200" w:rsidP="007302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81674">
              <w:rPr>
                <w:rFonts w:cstheme="minorHAnsi"/>
              </w:rPr>
              <w:t>Remedial action related to the incident, what needs to be done to eliminate the risk for the future.</w:t>
            </w:r>
          </w:p>
        </w:tc>
      </w:tr>
    </w:tbl>
    <w:p w14:paraId="102CC0DF" w14:textId="77777777" w:rsidR="00730200" w:rsidRPr="00581674" w:rsidRDefault="00730200" w:rsidP="0073020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200" w:rsidRPr="00581674" w14:paraId="4192B420" w14:textId="77777777" w:rsidTr="00D47018">
        <w:tc>
          <w:tcPr>
            <w:tcW w:w="9054" w:type="dxa"/>
          </w:tcPr>
          <w:p w14:paraId="1FEFDD11" w14:textId="77777777" w:rsidR="00730200" w:rsidRPr="00201DC5" w:rsidRDefault="00730200" w:rsidP="00D47018">
            <w:pPr>
              <w:rPr>
                <w:rFonts w:cstheme="minorHAnsi"/>
                <w:b/>
                <w:bCs/>
              </w:rPr>
            </w:pPr>
            <w:r w:rsidRPr="00201DC5">
              <w:rPr>
                <w:rFonts w:cstheme="minorHAnsi"/>
                <w:b/>
                <w:bCs/>
              </w:rPr>
              <w:t>Notifiable Incident means:</w:t>
            </w:r>
          </w:p>
          <w:p w14:paraId="5000958A" w14:textId="77777777" w:rsidR="00730200" w:rsidRPr="00581674" w:rsidRDefault="00730200" w:rsidP="00730200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cstheme="minorHAnsi"/>
              </w:rPr>
            </w:pPr>
            <w:r w:rsidRPr="00581674">
              <w:rPr>
                <w:rFonts w:cstheme="minorHAnsi"/>
              </w:rPr>
              <w:t>The death of a person, or</w:t>
            </w:r>
          </w:p>
          <w:p w14:paraId="4175AA19" w14:textId="77777777" w:rsidR="00730200" w:rsidRPr="00581674" w:rsidRDefault="00730200" w:rsidP="00730200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cstheme="minorHAnsi"/>
              </w:rPr>
            </w:pPr>
            <w:r w:rsidRPr="00581674">
              <w:rPr>
                <w:rFonts w:cstheme="minorHAnsi"/>
              </w:rPr>
              <w:t>A serious injury or illness of a person, or</w:t>
            </w:r>
          </w:p>
          <w:p w14:paraId="5A0B4830" w14:textId="77777777" w:rsidR="00730200" w:rsidRPr="00581674" w:rsidRDefault="00730200" w:rsidP="00730200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cstheme="minorHAnsi"/>
              </w:rPr>
            </w:pPr>
            <w:r w:rsidRPr="00581674">
              <w:rPr>
                <w:rFonts w:cstheme="minorHAnsi"/>
              </w:rPr>
              <w:t>A dangerous incident</w:t>
            </w:r>
          </w:p>
          <w:p w14:paraId="7DDD41BC" w14:textId="77777777" w:rsidR="00730200" w:rsidRPr="00201DC5" w:rsidRDefault="00730200" w:rsidP="00D47018">
            <w:pPr>
              <w:rPr>
                <w:rFonts w:cstheme="minorHAnsi"/>
                <w:b/>
                <w:bCs/>
              </w:rPr>
            </w:pPr>
            <w:r w:rsidRPr="00201DC5">
              <w:rPr>
                <w:rFonts w:cstheme="minorHAnsi"/>
                <w:b/>
                <w:bCs/>
              </w:rPr>
              <w:t>A serious injury or illness of a person means an injury or illness requiring the person to have:</w:t>
            </w:r>
          </w:p>
          <w:p w14:paraId="2C2FC382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Immediate treatment as an in-patient in a hospital, or</w:t>
            </w:r>
          </w:p>
          <w:p w14:paraId="3F6C0F98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Immediate treatment for:</w:t>
            </w:r>
          </w:p>
          <w:p w14:paraId="2F9F0AFE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The amputation of any part of their body</w:t>
            </w:r>
          </w:p>
          <w:p w14:paraId="037584C6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A serious head injury, or</w:t>
            </w:r>
          </w:p>
          <w:p w14:paraId="4E7352E1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A serious eye injury, or </w:t>
            </w:r>
          </w:p>
          <w:p w14:paraId="393F6F5C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A serious burn injury, or</w:t>
            </w:r>
          </w:p>
          <w:p w14:paraId="519FEC4B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The separation of their skin from an underlying tissue, or </w:t>
            </w:r>
          </w:p>
          <w:p w14:paraId="7F38EB35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A spinal injury, or </w:t>
            </w:r>
          </w:p>
          <w:p w14:paraId="45A45B05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The loss of a bodily function,</w:t>
            </w:r>
          </w:p>
          <w:p w14:paraId="4D44B7F1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 Or serious lacerations, or</w:t>
            </w:r>
          </w:p>
          <w:p w14:paraId="60516C52" w14:textId="77777777" w:rsidR="00730200" w:rsidRPr="00581674" w:rsidRDefault="00730200" w:rsidP="00730200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Medical treatment within 48 hours or exposure to a substance</w:t>
            </w:r>
          </w:p>
          <w:p w14:paraId="2EB5627A" w14:textId="77777777" w:rsidR="00730200" w:rsidRPr="00201DC5" w:rsidRDefault="00730200" w:rsidP="00D47018">
            <w:pPr>
              <w:jc w:val="both"/>
              <w:rPr>
                <w:rFonts w:cstheme="minorHAnsi"/>
                <w:b/>
                <w:bCs/>
              </w:rPr>
            </w:pPr>
            <w:r w:rsidRPr="00201DC5">
              <w:rPr>
                <w:rFonts w:cstheme="minorHAnsi"/>
                <w:b/>
                <w:bCs/>
              </w:rPr>
              <w:t>A dangerous incident means an incident in relation to a workplace that exposes a worker or any other person to a serious risk to a person’s health or safety emanating from an immediate or imminent exposure to:</w:t>
            </w:r>
          </w:p>
          <w:p w14:paraId="7F8FB03E" w14:textId="77777777" w:rsidR="00730200" w:rsidRPr="00581674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An uncontrolled escape, </w:t>
            </w:r>
            <w:proofErr w:type="gramStart"/>
            <w:r w:rsidRPr="00581674">
              <w:rPr>
                <w:rFonts w:cstheme="minorHAnsi"/>
              </w:rPr>
              <w:t>spillage</w:t>
            </w:r>
            <w:proofErr w:type="gramEnd"/>
            <w:r w:rsidRPr="00581674">
              <w:rPr>
                <w:rFonts w:cstheme="minorHAnsi"/>
              </w:rPr>
              <w:t xml:space="preserve"> or leakage of a substance, or</w:t>
            </w:r>
          </w:p>
          <w:p w14:paraId="46693721" w14:textId="77777777" w:rsidR="00730200" w:rsidRPr="00581674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An uncontrolled explosion, </w:t>
            </w:r>
            <w:proofErr w:type="gramStart"/>
            <w:r w:rsidRPr="00581674">
              <w:rPr>
                <w:rFonts w:cstheme="minorHAnsi"/>
              </w:rPr>
              <w:t>explosion</w:t>
            </w:r>
            <w:proofErr w:type="gramEnd"/>
            <w:r w:rsidRPr="00581674">
              <w:rPr>
                <w:rFonts w:cstheme="minorHAnsi"/>
              </w:rPr>
              <w:t xml:space="preserve"> or fire, or</w:t>
            </w:r>
          </w:p>
          <w:p w14:paraId="4D74C986" w14:textId="77777777" w:rsidR="00730200" w:rsidRPr="00581674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An uncontrolled escape of gas or steam, or</w:t>
            </w:r>
          </w:p>
          <w:p w14:paraId="14640009" w14:textId="77777777" w:rsidR="00730200" w:rsidRPr="00581674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An uncontrolled escape of a pressurised substance, or </w:t>
            </w:r>
          </w:p>
          <w:p w14:paraId="5B621164" w14:textId="77777777" w:rsidR="00730200" w:rsidRPr="00581674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Electric shock, or</w:t>
            </w:r>
          </w:p>
          <w:p w14:paraId="5C42050A" w14:textId="77777777" w:rsidR="00730200" w:rsidRPr="00581674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The fall or release from a height of any plant, </w:t>
            </w:r>
            <w:proofErr w:type="gramStart"/>
            <w:r w:rsidRPr="00581674">
              <w:rPr>
                <w:rFonts w:cstheme="minorHAnsi"/>
              </w:rPr>
              <w:t>substance</w:t>
            </w:r>
            <w:proofErr w:type="gramEnd"/>
            <w:r w:rsidRPr="00581674">
              <w:rPr>
                <w:rFonts w:cstheme="minorHAnsi"/>
              </w:rPr>
              <w:t xml:space="preserve"> or thing, or</w:t>
            </w:r>
          </w:p>
          <w:p w14:paraId="6BC8370F" w14:textId="77777777" w:rsidR="00730200" w:rsidRPr="00581674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The collapse, overturning, failure or malfunction of, or damage to, any plant that is required to be authorised for sue in accordance with the regulations, or</w:t>
            </w:r>
          </w:p>
          <w:p w14:paraId="7AF51FE6" w14:textId="77777777" w:rsidR="00730200" w:rsidRPr="00581674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The collapse or partial collapse of a structure, or </w:t>
            </w:r>
          </w:p>
          <w:p w14:paraId="28D5B8A9" w14:textId="77777777" w:rsidR="00730200" w:rsidRPr="00581674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 xml:space="preserve">The collapse or failure of an excavation or of any shoring supporting an excavation, or </w:t>
            </w:r>
          </w:p>
          <w:p w14:paraId="2A19F9D9" w14:textId="77777777" w:rsidR="00730200" w:rsidRPr="003F719A" w:rsidRDefault="00730200" w:rsidP="00730200">
            <w:pPr>
              <w:pStyle w:val="ListParagraph"/>
              <w:numPr>
                <w:ilvl w:val="0"/>
                <w:numId w:val="4"/>
              </w:numPr>
              <w:spacing w:before="60" w:after="120"/>
              <w:jc w:val="both"/>
              <w:rPr>
                <w:rFonts w:cstheme="minorHAnsi"/>
              </w:rPr>
            </w:pPr>
            <w:r w:rsidRPr="00581674">
              <w:rPr>
                <w:rFonts w:cstheme="minorHAnsi"/>
              </w:rPr>
              <w:t>Any other event prescribed by the regulations</w:t>
            </w:r>
          </w:p>
        </w:tc>
      </w:tr>
    </w:tbl>
    <w:p w14:paraId="3F74EEE9" w14:textId="77777777" w:rsidR="00BD1C0E" w:rsidRDefault="00BD1C0E"/>
    <w:sectPr w:rsidR="00BD1C0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918A" w14:textId="77777777" w:rsidR="005B0BBD" w:rsidRDefault="005B0BBD">
      <w:pPr>
        <w:spacing w:after="0" w:line="240" w:lineRule="auto"/>
      </w:pPr>
      <w:r>
        <w:separator/>
      </w:r>
    </w:p>
  </w:endnote>
  <w:endnote w:type="continuationSeparator" w:id="0">
    <w:p w14:paraId="2A611FFF" w14:textId="77777777" w:rsidR="005B0BBD" w:rsidRDefault="005B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96F4" w14:textId="77777777" w:rsidR="00AF51E6" w:rsidRPr="00EC27AD" w:rsidRDefault="00000000" w:rsidP="00AF51E6">
    <w:pPr>
      <w:tabs>
        <w:tab w:val="center" w:pos="4320"/>
        <w:tab w:val="right" w:pos="8640"/>
      </w:tabs>
      <w:spacing w:after="0"/>
      <w:jc w:val="both"/>
      <w:rPr>
        <w:sz w:val="16"/>
        <w:szCs w:val="16"/>
      </w:rPr>
    </w:pPr>
    <w:r w:rsidRPr="009E72AC">
      <w:rPr>
        <w:sz w:val="18"/>
        <w:szCs w:val="18"/>
      </w:rPr>
      <w:t xml:space="preserve">Narooma School of Arts </w:t>
    </w:r>
    <w:r>
      <w:rPr>
        <w:sz w:val="18"/>
        <w:szCs w:val="18"/>
      </w:rPr>
      <w:t>Risk Management Policy Version 1 Approved by the Management Committee on 11 January 2022</w:t>
    </w:r>
  </w:p>
  <w:p w14:paraId="6DADD898" w14:textId="77777777" w:rsidR="008A1627" w:rsidRDefault="00000000" w:rsidP="0061449B">
    <w:pPr>
      <w:pStyle w:val="Footer"/>
    </w:pPr>
  </w:p>
  <w:p w14:paraId="415B23C6" w14:textId="77777777" w:rsidR="008A162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C6AD" w14:textId="77777777" w:rsidR="005B0BBD" w:rsidRDefault="005B0BBD">
      <w:pPr>
        <w:spacing w:after="0" w:line="240" w:lineRule="auto"/>
      </w:pPr>
      <w:r>
        <w:separator/>
      </w:r>
    </w:p>
  </w:footnote>
  <w:footnote w:type="continuationSeparator" w:id="0">
    <w:p w14:paraId="1B82811C" w14:textId="77777777" w:rsidR="005B0BBD" w:rsidRDefault="005B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2CC"/>
    <w:multiLevelType w:val="hybridMultilevel"/>
    <w:tmpl w:val="06AA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FDE"/>
    <w:multiLevelType w:val="hybridMultilevel"/>
    <w:tmpl w:val="71AE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6006F"/>
    <w:multiLevelType w:val="hybridMultilevel"/>
    <w:tmpl w:val="4B7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45D41"/>
    <w:multiLevelType w:val="hybridMultilevel"/>
    <w:tmpl w:val="9A40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636434">
    <w:abstractNumId w:val="2"/>
  </w:num>
  <w:num w:numId="2" w16cid:durableId="1855462062">
    <w:abstractNumId w:val="3"/>
  </w:num>
  <w:num w:numId="3" w16cid:durableId="1250502875">
    <w:abstractNumId w:val="1"/>
  </w:num>
  <w:num w:numId="4" w16cid:durableId="62635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00"/>
    <w:rsid w:val="0052676E"/>
    <w:rsid w:val="005B0BBD"/>
    <w:rsid w:val="00730200"/>
    <w:rsid w:val="00B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F833"/>
  <w15:chartTrackingRefBased/>
  <w15:docId w15:val="{BB8E144D-460D-420F-ACF9-A61DD5F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0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2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3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00"/>
    <w:rPr>
      <w:rFonts w:eastAsiaTheme="minorEastAsia"/>
    </w:rPr>
  </w:style>
  <w:style w:type="table" w:styleId="TableGrid">
    <w:name w:val="Table Grid"/>
    <w:basedOn w:val="TableNormal"/>
    <w:rsid w:val="007302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,List Paragraph1,List Paragraph11,Recommendation"/>
    <w:basedOn w:val="Normal"/>
    <w:link w:val="ListParagraphChar"/>
    <w:uiPriority w:val="34"/>
    <w:qFormat/>
    <w:rsid w:val="0073020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3020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rsid w:val="00730200"/>
    <w:rPr>
      <w:rFonts w:eastAsiaTheme="minorEastAsia"/>
    </w:rPr>
  </w:style>
  <w:style w:type="character" w:customStyle="1" w:styleId="ListParagraphChar">
    <w:name w:val="List Paragraph Char"/>
    <w:aliases w:val="L Char,List Paragraph1 Char,List Paragraph11 Char,Recommendation Char"/>
    <w:basedOn w:val="DefaultParagraphFont"/>
    <w:link w:val="ListParagraph"/>
    <w:uiPriority w:val="34"/>
    <w:locked/>
    <w:rsid w:val="007302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Aston</dc:creator>
  <cp:keywords/>
  <dc:description/>
  <cp:lastModifiedBy>Barbara McConchie</cp:lastModifiedBy>
  <cp:revision>2</cp:revision>
  <dcterms:created xsi:type="dcterms:W3CDTF">2023-06-04T07:42:00Z</dcterms:created>
  <dcterms:modified xsi:type="dcterms:W3CDTF">2023-06-04T07:42:00Z</dcterms:modified>
</cp:coreProperties>
</file>